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21" w:rsidRPr="003536D1" w:rsidRDefault="00AF1886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</w:t>
      </w:r>
      <w:r w:rsidR="00A24A72" w:rsidRPr="003536D1">
        <w:rPr>
          <w:rFonts w:ascii="Arial" w:hAnsi="Arial" w:cs="Arial"/>
          <w:sz w:val="32"/>
          <w:szCs w:val="32"/>
        </w:rPr>
        <w:t>lues</w:t>
      </w:r>
      <w:proofErr w:type="spellEnd"/>
      <w:r w:rsidR="00A24A72" w:rsidRPr="003536D1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A24A72" w:rsidRPr="003536D1">
        <w:rPr>
          <w:rFonts w:ascii="Arial" w:hAnsi="Arial" w:cs="Arial"/>
          <w:sz w:val="32"/>
          <w:szCs w:val="32"/>
        </w:rPr>
        <w:t>the</w:t>
      </w:r>
      <w:proofErr w:type="spellEnd"/>
      <w:r w:rsidR="00A24A72" w:rsidRPr="003536D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4A72" w:rsidRPr="003536D1">
        <w:rPr>
          <w:rFonts w:ascii="Arial" w:hAnsi="Arial" w:cs="Arial"/>
          <w:sz w:val="32"/>
          <w:szCs w:val="32"/>
        </w:rPr>
        <w:t>gang</w:t>
      </w:r>
      <w:proofErr w:type="spellEnd"/>
      <w:r w:rsidR="00A24A72" w:rsidRPr="003536D1">
        <w:rPr>
          <w:rFonts w:ascii="Arial" w:hAnsi="Arial" w:cs="Arial"/>
          <w:sz w:val="32"/>
          <w:szCs w:val="32"/>
        </w:rPr>
        <w:t>…</w:t>
      </w:r>
    </w:p>
    <w:p w:rsidR="00A24A72" w:rsidRPr="003536D1" w:rsidRDefault="00A24A72">
      <w:pPr>
        <w:rPr>
          <w:rFonts w:ascii="Arial" w:hAnsi="Arial" w:cs="Arial"/>
          <w:sz w:val="32"/>
          <w:szCs w:val="32"/>
        </w:rPr>
      </w:pPr>
      <w:r w:rsidRPr="003536D1">
        <w:rPr>
          <w:rFonts w:ascii="Arial" w:hAnsi="Arial" w:cs="Arial"/>
          <w:sz w:val="32"/>
          <w:szCs w:val="32"/>
        </w:rPr>
        <w:t xml:space="preserve">Das ist mitreißender, traditioneller oder auch mal etwas rockiger </w:t>
      </w:r>
      <w:r w:rsidR="003536D1">
        <w:rPr>
          <w:rFonts w:ascii="Arial" w:hAnsi="Arial" w:cs="Arial"/>
          <w:sz w:val="32"/>
          <w:szCs w:val="32"/>
        </w:rPr>
        <w:t>Blues, interpretiert von erdig</w:t>
      </w:r>
      <w:r w:rsidRPr="003536D1">
        <w:rPr>
          <w:rFonts w:ascii="Arial" w:hAnsi="Arial" w:cs="Arial"/>
          <w:sz w:val="32"/>
          <w:szCs w:val="32"/>
        </w:rPr>
        <w:t>en Gestalten der Ostalb.</w:t>
      </w:r>
    </w:p>
    <w:p w:rsidR="00A24A72" w:rsidRPr="003536D1" w:rsidRDefault="00A24A72">
      <w:pPr>
        <w:rPr>
          <w:rFonts w:ascii="Arial" w:hAnsi="Arial" w:cs="Arial"/>
          <w:sz w:val="32"/>
          <w:szCs w:val="32"/>
        </w:rPr>
      </w:pPr>
      <w:r w:rsidRPr="003536D1">
        <w:rPr>
          <w:rFonts w:ascii="Arial" w:hAnsi="Arial" w:cs="Arial"/>
          <w:sz w:val="32"/>
          <w:szCs w:val="32"/>
        </w:rPr>
        <w:t xml:space="preserve">Mit </w:t>
      </w:r>
      <w:r w:rsidR="008E109C">
        <w:rPr>
          <w:rFonts w:ascii="Arial" w:hAnsi="Arial" w:cs="Arial"/>
          <w:sz w:val="32"/>
          <w:szCs w:val="32"/>
        </w:rPr>
        <w:t>den</w:t>
      </w:r>
      <w:r w:rsidRPr="003536D1">
        <w:rPr>
          <w:rFonts w:ascii="Arial" w:hAnsi="Arial" w:cs="Arial"/>
          <w:sz w:val="32"/>
          <w:szCs w:val="32"/>
        </w:rPr>
        <w:t xml:space="preserve"> spielfreudigen Musikern kommen sowohl eingefleischte Blues-Fans als auch solche die es noch werden wollen</w:t>
      </w:r>
      <w:r w:rsidR="003536D1" w:rsidRPr="003536D1">
        <w:rPr>
          <w:rFonts w:ascii="Arial" w:hAnsi="Arial" w:cs="Arial"/>
          <w:sz w:val="32"/>
          <w:szCs w:val="32"/>
        </w:rPr>
        <w:t xml:space="preserve"> auf ihre Kosten</w:t>
      </w:r>
      <w:r w:rsidRPr="003536D1">
        <w:rPr>
          <w:rFonts w:ascii="Arial" w:hAnsi="Arial" w:cs="Arial"/>
          <w:sz w:val="32"/>
          <w:szCs w:val="32"/>
        </w:rPr>
        <w:t>.</w:t>
      </w:r>
    </w:p>
    <w:p w:rsidR="003232FA" w:rsidRDefault="00A24A72">
      <w:pPr>
        <w:rPr>
          <w:rFonts w:ascii="Arial" w:hAnsi="Arial" w:cs="Arial"/>
          <w:sz w:val="32"/>
          <w:szCs w:val="32"/>
        </w:rPr>
      </w:pPr>
      <w:r w:rsidRPr="003536D1">
        <w:rPr>
          <w:rFonts w:ascii="Arial" w:hAnsi="Arial" w:cs="Arial"/>
          <w:sz w:val="32"/>
          <w:szCs w:val="32"/>
        </w:rPr>
        <w:t xml:space="preserve">Zu der seit </w:t>
      </w:r>
      <w:r w:rsidR="00FA2E79">
        <w:rPr>
          <w:rFonts w:ascii="Arial" w:hAnsi="Arial" w:cs="Arial"/>
          <w:sz w:val="32"/>
          <w:szCs w:val="32"/>
        </w:rPr>
        <w:t>langem</w:t>
      </w:r>
      <w:r w:rsidRPr="003536D1">
        <w:rPr>
          <w:rFonts w:ascii="Arial" w:hAnsi="Arial" w:cs="Arial"/>
          <w:sz w:val="32"/>
          <w:szCs w:val="32"/>
        </w:rPr>
        <w:t xml:space="preserve"> vierköpfigen Urbesetzung gesellt sich seit 1.11.11 das unerschrockene Gebläse der „</w:t>
      </w:r>
      <w:proofErr w:type="spellStart"/>
      <w:r w:rsidRPr="003536D1">
        <w:rPr>
          <w:rFonts w:ascii="Arial" w:hAnsi="Arial" w:cs="Arial"/>
          <w:sz w:val="32"/>
          <w:szCs w:val="32"/>
        </w:rPr>
        <w:t>downtown</w:t>
      </w:r>
      <w:proofErr w:type="spellEnd"/>
      <w:r w:rsidRPr="003536D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536D1">
        <w:rPr>
          <w:rFonts w:ascii="Arial" w:hAnsi="Arial" w:cs="Arial"/>
          <w:sz w:val="32"/>
          <w:szCs w:val="32"/>
        </w:rPr>
        <w:t>horns</w:t>
      </w:r>
      <w:proofErr w:type="spellEnd"/>
      <w:r w:rsidRPr="003536D1">
        <w:rPr>
          <w:rFonts w:ascii="Arial" w:hAnsi="Arial" w:cs="Arial"/>
          <w:sz w:val="32"/>
          <w:szCs w:val="32"/>
        </w:rPr>
        <w:t xml:space="preserve">“, und auch </w:t>
      </w:r>
      <w:r w:rsidR="008E109C">
        <w:rPr>
          <w:rFonts w:ascii="Arial" w:hAnsi="Arial" w:cs="Arial"/>
          <w:sz w:val="32"/>
          <w:szCs w:val="32"/>
        </w:rPr>
        <w:t>die</w:t>
      </w:r>
      <w:r w:rsidRPr="003536D1">
        <w:rPr>
          <w:rFonts w:ascii="Arial" w:hAnsi="Arial" w:cs="Arial"/>
          <w:sz w:val="32"/>
          <w:szCs w:val="32"/>
        </w:rPr>
        <w:t xml:space="preserve"> zwei Mädels </w:t>
      </w:r>
      <w:r w:rsidR="008E109C">
        <w:rPr>
          <w:rFonts w:ascii="Arial" w:hAnsi="Arial" w:cs="Arial"/>
          <w:sz w:val="32"/>
          <w:szCs w:val="32"/>
        </w:rPr>
        <w:t>sind eine exzellente Bereicherung für den Bandsound</w:t>
      </w:r>
      <w:bookmarkStart w:id="0" w:name="_GoBack"/>
      <w:bookmarkEnd w:id="0"/>
      <w:r w:rsidRPr="003536D1">
        <w:rPr>
          <w:rFonts w:ascii="Arial" w:hAnsi="Arial" w:cs="Arial"/>
          <w:sz w:val="32"/>
          <w:szCs w:val="32"/>
        </w:rPr>
        <w:t>.</w:t>
      </w:r>
      <w:r w:rsidR="00FA2E79">
        <w:rPr>
          <w:rFonts w:ascii="Arial" w:hAnsi="Arial" w:cs="Arial"/>
          <w:sz w:val="32"/>
          <w:szCs w:val="32"/>
        </w:rPr>
        <w:br/>
      </w:r>
    </w:p>
    <w:p w:rsidR="003232FA" w:rsidRDefault="00AF18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Location</w:t>
      </w:r>
      <w:r w:rsidR="003232FA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Ort</w:t>
      </w:r>
      <w:r w:rsidR="00671CB9">
        <w:rPr>
          <w:rFonts w:ascii="Arial" w:hAnsi="Arial" w:cs="Arial"/>
          <w:sz w:val="32"/>
          <w:szCs w:val="32"/>
        </w:rPr>
        <w:t xml:space="preserve"> </w:t>
      </w:r>
      <w:r w:rsidR="003232F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Datum</w:t>
      </w:r>
    </w:p>
    <w:p w:rsidR="003232FA" w:rsidRDefault="00AF18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Beginn XX:XX</w:t>
      </w:r>
      <w:r w:rsidR="00366D6F">
        <w:rPr>
          <w:rFonts w:ascii="Arial" w:hAnsi="Arial" w:cs="Arial"/>
          <w:sz w:val="32"/>
          <w:szCs w:val="32"/>
        </w:rPr>
        <w:t xml:space="preserve"> Uhr</w:t>
      </w:r>
    </w:p>
    <w:p w:rsidR="00366D6F" w:rsidRDefault="00366D6F">
      <w:pPr>
        <w:rPr>
          <w:rFonts w:ascii="Arial" w:hAnsi="Arial" w:cs="Arial"/>
          <w:sz w:val="32"/>
          <w:szCs w:val="32"/>
        </w:rPr>
      </w:pPr>
    </w:p>
    <w:sectPr w:rsidR="00366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A72"/>
    <w:rsid w:val="000202F8"/>
    <w:rsid w:val="000C531F"/>
    <w:rsid w:val="003232FA"/>
    <w:rsid w:val="003536D1"/>
    <w:rsid w:val="00366D6F"/>
    <w:rsid w:val="00671CB9"/>
    <w:rsid w:val="006822F9"/>
    <w:rsid w:val="008E109C"/>
    <w:rsid w:val="00A24A72"/>
    <w:rsid w:val="00A60E2E"/>
    <w:rsid w:val="00A91A65"/>
    <w:rsid w:val="00AF1886"/>
    <w:rsid w:val="00D21EA3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0C33"/>
  <w15:docId w15:val="{7DB52DCE-2034-4B73-84D6-4A87B2CA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388</dc:creator>
  <cp:lastModifiedBy>Dieter Schnizler</cp:lastModifiedBy>
  <cp:revision>12</cp:revision>
  <dcterms:created xsi:type="dcterms:W3CDTF">2013-07-10T20:49:00Z</dcterms:created>
  <dcterms:modified xsi:type="dcterms:W3CDTF">2024-04-10T21:04:00Z</dcterms:modified>
</cp:coreProperties>
</file>